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BA" w:rsidRPr="007C6AC2" w:rsidRDefault="00381512" w:rsidP="006F6B8D">
      <w:pPr>
        <w:jc w:val="center"/>
        <w:rPr>
          <w:b/>
          <w:sz w:val="28"/>
          <w:szCs w:val="28"/>
        </w:rPr>
      </w:pPr>
      <w:bookmarkStart w:id="0" w:name="_GoBack"/>
      <w:bookmarkEnd w:id="0"/>
      <w:r w:rsidRPr="007C6AC2">
        <w:rPr>
          <w:b/>
          <w:sz w:val="28"/>
          <w:szCs w:val="28"/>
        </w:rPr>
        <w:t>EXECUTIVE COMMITTEE MEETING MINUTES</w:t>
      </w:r>
    </w:p>
    <w:p w:rsidR="00381512" w:rsidRPr="007C6AC2" w:rsidRDefault="000274FF" w:rsidP="006F6B8D">
      <w:pPr>
        <w:jc w:val="center"/>
        <w:rPr>
          <w:b/>
          <w:sz w:val="28"/>
          <w:szCs w:val="28"/>
        </w:rPr>
      </w:pPr>
      <w:r>
        <w:rPr>
          <w:b/>
          <w:sz w:val="28"/>
          <w:szCs w:val="28"/>
        </w:rPr>
        <w:t>October 9</w:t>
      </w:r>
      <w:r w:rsidR="00AF0487">
        <w:rPr>
          <w:b/>
          <w:sz w:val="28"/>
          <w:szCs w:val="28"/>
        </w:rPr>
        <w:t>, 2019</w:t>
      </w:r>
    </w:p>
    <w:p w:rsidR="00381512" w:rsidRDefault="00381512"/>
    <w:p w:rsidR="00381512" w:rsidRDefault="00D56B7C">
      <w:r>
        <w:t xml:space="preserve">Attendees: </w:t>
      </w:r>
      <w:r w:rsidR="00381512" w:rsidRPr="003F756B">
        <w:t>Judges</w:t>
      </w:r>
      <w:r w:rsidR="00B92442">
        <w:t xml:space="preserve"> </w:t>
      </w:r>
      <w:r w:rsidR="00AF0487">
        <w:t>Wright</w:t>
      </w:r>
      <w:r w:rsidR="00AF014D">
        <w:t xml:space="preserve">, </w:t>
      </w:r>
      <w:r w:rsidR="00E91A11">
        <w:t xml:space="preserve">Riordan, </w:t>
      </w:r>
      <w:r w:rsidR="00B769AE">
        <w:t xml:space="preserve">Forgione, </w:t>
      </w:r>
      <w:r w:rsidR="003C5B2D">
        <w:t xml:space="preserve">Darby, Berkenstock, Brandt, </w:t>
      </w:r>
      <w:r w:rsidR="000274FF">
        <w:t>McNamara, Calabrese</w:t>
      </w:r>
      <w:r>
        <w:t xml:space="preserve">, </w:t>
      </w:r>
      <w:r w:rsidR="00AF014D">
        <w:t xml:space="preserve">Schad, </w:t>
      </w:r>
      <w:r w:rsidR="00381512" w:rsidRPr="003F756B">
        <w:t>Probate Court Administ</w:t>
      </w:r>
      <w:r w:rsidR="003F756B" w:rsidRPr="003F756B">
        <w:t xml:space="preserve">rator </w:t>
      </w:r>
      <w:r w:rsidR="000274FF">
        <w:t>Streit-Kefalas,</w:t>
      </w:r>
      <w:r w:rsidR="006E0A3C">
        <w:t xml:space="preserve"> </w:t>
      </w:r>
      <w:r w:rsidR="00593ED4">
        <w:t>and Chief Counsel Bonnie Bennet</w:t>
      </w:r>
      <w:r w:rsidR="00076AC6">
        <w:t xml:space="preserve">. </w:t>
      </w:r>
    </w:p>
    <w:p w:rsidR="00FE4FE1" w:rsidRDefault="00FE4FE1"/>
    <w:p w:rsidR="00381512" w:rsidRDefault="00381512" w:rsidP="00381512">
      <w:pPr>
        <w:pStyle w:val="ListParagraph"/>
        <w:numPr>
          <w:ilvl w:val="0"/>
          <w:numId w:val="1"/>
        </w:numPr>
      </w:pPr>
      <w:r w:rsidRPr="007D3C83">
        <w:rPr>
          <w:b/>
        </w:rPr>
        <w:t>Call to Order</w:t>
      </w:r>
      <w:r>
        <w:t>: The mee</w:t>
      </w:r>
      <w:r w:rsidR="006843E9">
        <w:t xml:space="preserve">ting was </w:t>
      </w:r>
      <w:r w:rsidR="000B3583">
        <w:t>called to order at 9:</w:t>
      </w:r>
      <w:r w:rsidR="000274FF">
        <w:t>57</w:t>
      </w:r>
      <w:r>
        <w:t xml:space="preserve"> a.m.</w:t>
      </w:r>
    </w:p>
    <w:p w:rsidR="0055434C" w:rsidRDefault="0055434C" w:rsidP="0055434C">
      <w:pPr>
        <w:pStyle w:val="ListParagraph"/>
      </w:pPr>
    </w:p>
    <w:p w:rsidR="00381512" w:rsidRPr="007D3C83" w:rsidRDefault="00A94737" w:rsidP="00381512">
      <w:pPr>
        <w:pStyle w:val="ListParagraph"/>
        <w:numPr>
          <w:ilvl w:val="0"/>
          <w:numId w:val="1"/>
        </w:numPr>
        <w:rPr>
          <w:b/>
        </w:rPr>
      </w:pPr>
      <w:r w:rsidRPr="007D3C83">
        <w:rPr>
          <w:b/>
        </w:rPr>
        <w:t>Approval of the Minutes:</w:t>
      </w:r>
    </w:p>
    <w:p w:rsidR="00500D65" w:rsidRDefault="00A94737" w:rsidP="00500D65">
      <w:pPr>
        <w:pStyle w:val="ListParagraph"/>
      </w:pPr>
      <w:r>
        <w:tab/>
      </w:r>
      <w:r w:rsidR="00E91A11">
        <w:t>The m</w:t>
      </w:r>
      <w:r>
        <w:t xml:space="preserve">inutes from </w:t>
      </w:r>
      <w:r w:rsidR="00335C92">
        <w:t xml:space="preserve">the </w:t>
      </w:r>
      <w:r w:rsidR="000274FF">
        <w:t>September 11</w:t>
      </w:r>
      <w:r w:rsidR="00593ED4">
        <w:t>, 2019</w:t>
      </w:r>
      <w:r>
        <w:t xml:space="preserve"> meeting </w:t>
      </w:r>
      <w:r w:rsidR="004E3E1B">
        <w:t xml:space="preserve">were </w:t>
      </w:r>
      <w:r>
        <w:t>approved</w:t>
      </w:r>
      <w:r w:rsidR="00500D65">
        <w:t>.</w:t>
      </w:r>
    </w:p>
    <w:p w:rsidR="00857C2A" w:rsidRDefault="00857C2A" w:rsidP="00500D65">
      <w:pPr>
        <w:pStyle w:val="ListParagraph"/>
      </w:pPr>
    </w:p>
    <w:p w:rsidR="00E91A11" w:rsidRDefault="00A94737" w:rsidP="00500D65">
      <w:pPr>
        <w:pStyle w:val="ListParagraph"/>
        <w:numPr>
          <w:ilvl w:val="0"/>
          <w:numId w:val="1"/>
        </w:numPr>
      </w:pPr>
      <w:r w:rsidRPr="007D3C83">
        <w:rPr>
          <w:b/>
        </w:rPr>
        <w:t>Correspondence:</w:t>
      </w:r>
      <w:r>
        <w:t xml:space="preserve"> </w:t>
      </w:r>
      <w:r w:rsidR="00E91A11">
        <w:t>None.</w:t>
      </w:r>
    </w:p>
    <w:p w:rsidR="00500D65" w:rsidRDefault="00500D65" w:rsidP="00500D65"/>
    <w:p w:rsidR="00E91A11" w:rsidRPr="00500D65" w:rsidRDefault="00500D65" w:rsidP="00500D65">
      <w:pPr>
        <w:pStyle w:val="ListParagraph"/>
        <w:numPr>
          <w:ilvl w:val="0"/>
          <w:numId w:val="1"/>
        </w:numPr>
        <w:rPr>
          <w:b/>
        </w:rPr>
      </w:pPr>
      <w:r>
        <w:rPr>
          <w:b/>
        </w:rPr>
        <w:t xml:space="preserve"> </w:t>
      </w:r>
      <w:r w:rsidR="00A94737" w:rsidRPr="007D3C83">
        <w:rPr>
          <w:b/>
        </w:rPr>
        <w:t>Treasurer’s Report:</w:t>
      </w:r>
      <w:r w:rsidR="00A94737">
        <w:t xml:space="preserve"> </w:t>
      </w:r>
      <w:r w:rsidR="000274FF">
        <w:t xml:space="preserve">The current budget report was approved. Several judges made positive comments regarding the facility in Wallingford where the last Probate Assembly meeting was held. </w:t>
      </w:r>
      <w:r w:rsidR="00B769AE">
        <w:t xml:space="preserve"> </w:t>
      </w:r>
    </w:p>
    <w:p w:rsidR="0055434C" w:rsidRDefault="0055434C" w:rsidP="00A94737">
      <w:pPr>
        <w:pStyle w:val="ListParagraph"/>
      </w:pPr>
    </w:p>
    <w:p w:rsidR="00A94737" w:rsidRPr="007D3C83" w:rsidRDefault="00A94737" w:rsidP="00A94737">
      <w:pPr>
        <w:pStyle w:val="ListParagraph"/>
        <w:numPr>
          <w:ilvl w:val="0"/>
          <w:numId w:val="1"/>
        </w:numPr>
        <w:rPr>
          <w:b/>
        </w:rPr>
      </w:pPr>
      <w:r w:rsidRPr="007D3C83">
        <w:rPr>
          <w:b/>
        </w:rPr>
        <w:t xml:space="preserve">Committee Reports: </w:t>
      </w:r>
    </w:p>
    <w:p w:rsidR="00A94737" w:rsidRDefault="00A94737" w:rsidP="00A94737">
      <w:pPr>
        <w:pStyle w:val="ListParagraph"/>
      </w:pPr>
      <w:r w:rsidRPr="003F756B">
        <w:rPr>
          <w:u w:val="single"/>
        </w:rPr>
        <w:t>Continuing Education</w:t>
      </w:r>
      <w:r w:rsidR="00A6272C">
        <w:t xml:space="preserve"> </w:t>
      </w:r>
    </w:p>
    <w:p w:rsidR="00B63E44" w:rsidRDefault="000274FF" w:rsidP="00593ED4">
      <w:pPr>
        <w:ind w:left="720" w:firstLine="720"/>
      </w:pPr>
      <w:r>
        <w:t xml:space="preserve">No report. </w:t>
      </w:r>
      <w:r w:rsidR="005A60F4">
        <w:t xml:space="preserve"> </w:t>
      </w:r>
    </w:p>
    <w:p w:rsidR="00593ED4" w:rsidRDefault="00EA2FA8" w:rsidP="00593ED4">
      <w:pPr>
        <w:pStyle w:val="ListParagraph"/>
      </w:pPr>
      <w:r w:rsidRPr="003F756B">
        <w:rPr>
          <w:u w:val="single"/>
        </w:rPr>
        <w:t>Ethics</w:t>
      </w:r>
      <w:r w:rsidR="00593ED4" w:rsidRPr="00593ED4">
        <w:t xml:space="preserve"> </w:t>
      </w:r>
    </w:p>
    <w:p w:rsidR="00AF0487" w:rsidRDefault="005A60F4" w:rsidP="00593ED4">
      <w:pPr>
        <w:pStyle w:val="ListParagraph"/>
        <w:ind w:firstLine="720"/>
      </w:pPr>
      <w:r>
        <w:t xml:space="preserve">No report. </w:t>
      </w:r>
    </w:p>
    <w:p w:rsidR="00A94737" w:rsidRDefault="001517F3" w:rsidP="00593ED4">
      <w:pPr>
        <w:ind w:firstLine="720"/>
      </w:pPr>
      <w:r w:rsidRPr="00593ED4">
        <w:rPr>
          <w:u w:val="single"/>
        </w:rPr>
        <w:t>Legislative</w:t>
      </w:r>
      <w:r w:rsidR="00A94737">
        <w:t xml:space="preserve"> </w:t>
      </w:r>
    </w:p>
    <w:p w:rsidR="0076171C" w:rsidRDefault="00593ED4" w:rsidP="005A60F4">
      <w:pPr>
        <w:pStyle w:val="ListParagraph"/>
      </w:pPr>
      <w:r>
        <w:tab/>
      </w:r>
      <w:r w:rsidR="00AF0487">
        <w:t xml:space="preserve">Judge </w:t>
      </w:r>
      <w:r w:rsidR="000274FF">
        <w:t xml:space="preserve">Streit-Kefalas encouraged all to present any ideas for legislative change to Jason </w:t>
      </w:r>
      <w:r w:rsidR="000274FF" w:rsidRPr="006E0A3C">
        <w:t>Bow</w:t>
      </w:r>
      <w:r w:rsidR="006E0A3C" w:rsidRPr="00143380">
        <w:t>s</w:t>
      </w:r>
      <w:r w:rsidR="000274FF" w:rsidRPr="006E0A3C">
        <w:t>za</w:t>
      </w:r>
      <w:r w:rsidR="000274FF">
        <w:t>. As to the upcoming session, the</w:t>
      </w:r>
      <w:r w:rsidR="00143380">
        <w:t xml:space="preserve"> CBA Estates and Probate Section has shared </w:t>
      </w:r>
      <w:r w:rsidR="00143380" w:rsidRPr="00FC3EAF">
        <w:t>that</w:t>
      </w:r>
      <w:r w:rsidR="00143380">
        <w:t xml:space="preserve"> it will be proposing legislation to eliminate the gift tax. PCA</w:t>
      </w:r>
      <w:r w:rsidR="000274FF">
        <w:t xml:space="preserve"> typically takes no position on such issues but does provide potential impacts of the change. </w:t>
      </w:r>
    </w:p>
    <w:p w:rsidR="000274FF" w:rsidRDefault="000274FF" w:rsidP="005A60F4">
      <w:pPr>
        <w:pStyle w:val="ListParagraph"/>
      </w:pPr>
      <w:r>
        <w:tab/>
        <w:t xml:space="preserve">Judge Forgione raised the issue of allowing non relative guardians to be able </w:t>
      </w:r>
      <w:r w:rsidR="00143380" w:rsidRPr="00FC3EAF">
        <w:t>to</w:t>
      </w:r>
      <w:r w:rsidR="00143380">
        <w:t xml:space="preserve"> </w:t>
      </w:r>
      <w:r w:rsidR="00857C2A">
        <w:t>give a child in adoption to themselves without having to appoint a statutory pa</w:t>
      </w:r>
      <w:r w:rsidR="00FC3EAF">
        <w:t>rent. Ot</w:t>
      </w:r>
      <w:r w:rsidR="00143380">
        <w:t>her legislative proposals will be reviewed at the upcoming committee meeting</w:t>
      </w:r>
      <w:r w:rsidR="00857C2A">
        <w:t xml:space="preserve">. </w:t>
      </w:r>
    </w:p>
    <w:p w:rsidR="00A94737" w:rsidRDefault="00A94737" w:rsidP="00A94737">
      <w:pPr>
        <w:pStyle w:val="ListParagraph"/>
      </w:pPr>
      <w:r w:rsidRPr="007F1C02">
        <w:rPr>
          <w:u w:val="single"/>
        </w:rPr>
        <w:t>Nominating</w:t>
      </w:r>
      <w:r>
        <w:t xml:space="preserve"> </w:t>
      </w:r>
    </w:p>
    <w:p w:rsidR="008D3285" w:rsidRDefault="00593ED4" w:rsidP="00076AC6">
      <w:pPr>
        <w:pStyle w:val="ListParagraph"/>
      </w:pPr>
      <w:r>
        <w:tab/>
      </w:r>
      <w:r w:rsidR="0076171C">
        <w:t xml:space="preserve">No report. </w:t>
      </w:r>
    </w:p>
    <w:p w:rsidR="00A94737" w:rsidRDefault="00A94737" w:rsidP="00A94737">
      <w:pPr>
        <w:pStyle w:val="ListParagraph"/>
      </w:pPr>
      <w:r w:rsidRPr="007F1C02">
        <w:rPr>
          <w:u w:val="single"/>
        </w:rPr>
        <w:t>Planning</w:t>
      </w:r>
      <w:r>
        <w:t xml:space="preserve"> </w:t>
      </w:r>
    </w:p>
    <w:p w:rsidR="00B24614" w:rsidRDefault="00B24614" w:rsidP="00A94737">
      <w:pPr>
        <w:pStyle w:val="ListParagraph"/>
      </w:pPr>
      <w:r>
        <w:tab/>
      </w:r>
      <w:r w:rsidR="00857C2A">
        <w:t>The next meeting is October 2</w:t>
      </w:r>
      <w:r w:rsidR="006E0A3C">
        <w:t>1</w:t>
      </w:r>
      <w:r w:rsidR="00857C2A">
        <w:t>, 2019.</w:t>
      </w:r>
      <w:r w:rsidR="00B50863">
        <w:t xml:space="preserve"> </w:t>
      </w:r>
    </w:p>
    <w:p w:rsidR="005F3AAC" w:rsidRDefault="00A94737" w:rsidP="00A94737">
      <w:pPr>
        <w:pStyle w:val="ListParagraph"/>
      </w:pPr>
      <w:r w:rsidRPr="007F1C02">
        <w:rPr>
          <w:u w:val="single"/>
        </w:rPr>
        <w:t>Procedures Review</w:t>
      </w:r>
      <w:r>
        <w:t xml:space="preserve"> </w:t>
      </w:r>
    </w:p>
    <w:p w:rsidR="00B24614" w:rsidRDefault="005A60F4" w:rsidP="0076171C">
      <w:pPr>
        <w:ind w:left="720" w:firstLine="720"/>
        <w:rPr>
          <w:u w:val="single"/>
        </w:rPr>
      </w:pPr>
      <w:r>
        <w:t xml:space="preserve">The committee </w:t>
      </w:r>
      <w:r w:rsidR="00857C2A">
        <w:t xml:space="preserve">is on hiatus until February because of the </w:t>
      </w:r>
      <w:r w:rsidR="00746BEE">
        <w:t>e</w:t>
      </w:r>
      <w:r w:rsidR="00746BEE" w:rsidRPr="00746BEE">
        <w:t>Fi</w:t>
      </w:r>
      <w:r w:rsidR="00746BEE">
        <w:t>ling</w:t>
      </w:r>
      <w:r w:rsidR="00857C2A">
        <w:t xml:space="preserve"> rollout.</w:t>
      </w:r>
      <w:r>
        <w:t xml:space="preserve"> </w:t>
      </w:r>
    </w:p>
    <w:p w:rsidR="00A94737" w:rsidRDefault="00EA2FA8" w:rsidP="00A94737">
      <w:pPr>
        <w:pStyle w:val="ListParagraph"/>
      </w:pPr>
      <w:r w:rsidRPr="007F1C02">
        <w:rPr>
          <w:u w:val="single"/>
        </w:rPr>
        <w:t>Public</w:t>
      </w:r>
      <w:r w:rsidR="00A94737" w:rsidRPr="007F1C02">
        <w:rPr>
          <w:u w:val="single"/>
        </w:rPr>
        <w:t xml:space="preserve"> Information</w:t>
      </w:r>
      <w:r w:rsidR="00A94737">
        <w:t xml:space="preserve"> </w:t>
      </w:r>
    </w:p>
    <w:p w:rsidR="00997013" w:rsidRDefault="00B24614" w:rsidP="00A94737">
      <w:pPr>
        <w:pStyle w:val="ListParagraph"/>
      </w:pPr>
      <w:r>
        <w:tab/>
      </w:r>
      <w:r w:rsidR="00857C2A">
        <w:t>Judge</w:t>
      </w:r>
      <w:r w:rsidR="00857C2A" w:rsidRPr="00857C2A">
        <w:t xml:space="preserve"> </w:t>
      </w:r>
      <w:r w:rsidR="00857C2A">
        <w:t xml:space="preserve">Streit-Kefalas reported that </w:t>
      </w:r>
      <w:r w:rsidR="00746BEE">
        <w:t>Judge Blick and the committee are</w:t>
      </w:r>
      <w:r w:rsidR="00857C2A">
        <w:t xml:space="preserve"> working on updating handouts and presentation panels, with a focus on the growing number and diversity of our cases.  </w:t>
      </w:r>
      <w:r w:rsidR="00B50863">
        <w:t xml:space="preserve"> </w:t>
      </w:r>
      <w:r w:rsidR="0076171C">
        <w:t xml:space="preserve"> </w:t>
      </w:r>
    </w:p>
    <w:p w:rsidR="00811BC9" w:rsidRDefault="00811BC9" w:rsidP="00B24614">
      <w:pPr>
        <w:ind w:firstLine="720"/>
      </w:pPr>
      <w:r w:rsidRPr="00B24614">
        <w:rPr>
          <w:u w:val="single"/>
        </w:rPr>
        <w:t>Hospitality</w:t>
      </w:r>
    </w:p>
    <w:p w:rsidR="0096404A" w:rsidRDefault="00B24614" w:rsidP="00811BC9">
      <w:pPr>
        <w:pStyle w:val="ListParagraph"/>
      </w:pPr>
      <w:r>
        <w:tab/>
      </w:r>
      <w:r w:rsidR="00857C2A">
        <w:t>Judge Wright reported that Judge DeGennaro</w:t>
      </w:r>
      <w:r w:rsidR="00746BEE">
        <w:t xml:space="preserve"> plans to hold two events a year:</w:t>
      </w:r>
      <w:r w:rsidR="00857C2A">
        <w:t xml:space="preserve"> one for judges and one for judges and staff. </w:t>
      </w:r>
      <w:r w:rsidR="00B50863">
        <w:t xml:space="preserve"> </w:t>
      </w:r>
    </w:p>
    <w:p w:rsidR="0096404A" w:rsidRPr="0096404A" w:rsidRDefault="0096404A" w:rsidP="00811BC9">
      <w:pPr>
        <w:pStyle w:val="ListParagraph"/>
        <w:rPr>
          <w:u w:val="single"/>
        </w:rPr>
      </w:pPr>
      <w:r w:rsidRPr="0096404A">
        <w:rPr>
          <w:u w:val="single"/>
        </w:rPr>
        <w:lastRenderedPageBreak/>
        <w:t>Conservatorship Guidelines</w:t>
      </w:r>
    </w:p>
    <w:p w:rsidR="00857C2A" w:rsidRDefault="00B24614" w:rsidP="00811BC9">
      <w:pPr>
        <w:pStyle w:val="ListParagraph"/>
      </w:pPr>
      <w:r>
        <w:tab/>
        <w:t>No report.</w:t>
      </w:r>
    </w:p>
    <w:p w:rsidR="00B24614" w:rsidRPr="00857C2A" w:rsidRDefault="00857C2A" w:rsidP="00811BC9">
      <w:pPr>
        <w:pStyle w:val="ListParagraph"/>
        <w:rPr>
          <w:u w:val="single"/>
        </w:rPr>
      </w:pPr>
      <w:r w:rsidRPr="00857C2A">
        <w:rPr>
          <w:u w:val="single"/>
        </w:rPr>
        <w:t>Court Security</w:t>
      </w:r>
      <w:r w:rsidR="0096404A" w:rsidRPr="00857C2A">
        <w:rPr>
          <w:u w:val="single"/>
        </w:rPr>
        <w:tab/>
      </w:r>
    </w:p>
    <w:p w:rsidR="00857C2A" w:rsidRDefault="00857C2A" w:rsidP="00811BC9">
      <w:pPr>
        <w:pStyle w:val="ListParagraph"/>
      </w:pPr>
      <w:r>
        <w:tab/>
        <w:t xml:space="preserve">Judge Calabrese reported that the next meeting is in a few weeks. He is hoping to focus on developing suggestions for judges and court staff on security issues. Judge Streit-Kefalas </w:t>
      </w:r>
      <w:r w:rsidR="006E0A3C">
        <w:t xml:space="preserve">suggested it is time </w:t>
      </w:r>
      <w:r w:rsidR="00FC3EAF">
        <w:t xml:space="preserve">to re-visit </w:t>
      </w:r>
      <w:r w:rsidR="006E0A3C">
        <w:t>system</w:t>
      </w:r>
      <w:r w:rsidR="006E0A3C" w:rsidRPr="00746BEE">
        <w:t>-</w:t>
      </w:r>
      <w:r>
        <w:t xml:space="preserve">wide security training. </w:t>
      </w:r>
    </w:p>
    <w:p w:rsidR="00857C2A" w:rsidRDefault="00857C2A" w:rsidP="00811BC9">
      <w:pPr>
        <w:pStyle w:val="ListParagraph"/>
      </w:pPr>
      <w:r>
        <w:tab/>
        <w:t>Judge Forgione inquired about compliance with the new sexual harassment training requirements. Bonnie Bennett has sent an email to all with information on the training. She will be sending another concerning the certification process. Basically all employees must c</w:t>
      </w:r>
      <w:r w:rsidR="006E0A3C">
        <w:t>omply with the two</w:t>
      </w:r>
      <w:r w:rsidR="006E0A3C" w:rsidRPr="00746BEE">
        <w:t>-</w:t>
      </w:r>
      <w:r>
        <w:t xml:space="preserve">hour training requirement. </w:t>
      </w:r>
    </w:p>
    <w:p w:rsidR="0055434C" w:rsidRDefault="0096404A" w:rsidP="0096404A">
      <w:pPr>
        <w:pStyle w:val="ListParagraph"/>
      </w:pPr>
      <w:r>
        <w:tab/>
      </w:r>
    </w:p>
    <w:p w:rsidR="00EA2FA8" w:rsidRPr="007D3C83" w:rsidRDefault="007C6AC2" w:rsidP="006F6B8D">
      <w:pPr>
        <w:pStyle w:val="ListParagraph"/>
        <w:numPr>
          <w:ilvl w:val="0"/>
          <w:numId w:val="1"/>
        </w:numPr>
        <w:rPr>
          <w:b/>
        </w:rPr>
      </w:pPr>
      <w:r w:rsidRPr="007D3C83">
        <w:rPr>
          <w:b/>
        </w:rPr>
        <w:t>Comments</w:t>
      </w:r>
      <w:r w:rsidR="00EA2FA8" w:rsidRPr="007D3C83">
        <w:rPr>
          <w:b/>
        </w:rPr>
        <w:t xml:space="preserve"> of the Probate Court Administrator </w:t>
      </w:r>
    </w:p>
    <w:p w:rsidR="0095525F" w:rsidRDefault="00E024ED" w:rsidP="00B24614">
      <w:pPr>
        <w:pStyle w:val="ListParagraph"/>
      </w:pPr>
      <w:r>
        <w:t xml:space="preserve">Judge </w:t>
      </w:r>
      <w:r w:rsidR="00857C2A">
        <w:t>Streit-Kefalas</w:t>
      </w:r>
      <w:r w:rsidR="006E0A3C">
        <w:t xml:space="preserve"> reported that e</w:t>
      </w:r>
      <w:r w:rsidR="006E0A3C" w:rsidRPr="00746BEE">
        <w:t>F</w:t>
      </w:r>
      <w:r w:rsidR="0095525F" w:rsidRPr="00746BEE">
        <w:t>i</w:t>
      </w:r>
      <w:r w:rsidR="0095525F">
        <w:t xml:space="preserve">ling is on track for a </w:t>
      </w:r>
      <w:r w:rsidR="006E0A3C">
        <w:t>system</w:t>
      </w:r>
      <w:r w:rsidR="006E0A3C" w:rsidRPr="00746BEE">
        <w:t>-</w:t>
      </w:r>
      <w:r w:rsidR="006E0A3C">
        <w:t xml:space="preserve">wide </w:t>
      </w:r>
      <w:r w:rsidR="0095525F">
        <w:t>rollout in January. Eleven pilot courts are up and running and there has been positive feedback from clerks and practitioner</w:t>
      </w:r>
      <w:r w:rsidR="00316E09">
        <w:t>s</w:t>
      </w:r>
      <w:r w:rsidR="0095525F">
        <w:t xml:space="preserve">. A series of roundtables for clerks has been scheduled; all clerks should be encouraged to attend. </w:t>
      </w:r>
    </w:p>
    <w:p w:rsidR="0095525F" w:rsidRDefault="0095525F" w:rsidP="0095525F">
      <w:pPr>
        <w:pStyle w:val="ListParagraph"/>
        <w:ind w:firstLine="720"/>
      </w:pPr>
      <w:r>
        <w:t xml:space="preserve">It is not mandatory that state agencies </w:t>
      </w:r>
      <w:r w:rsidR="00746BEE">
        <w:t>e</w:t>
      </w:r>
      <w:r w:rsidR="00746BEE" w:rsidRPr="00746BEE">
        <w:t>Fi</w:t>
      </w:r>
      <w:r w:rsidR="00746BEE">
        <w:t>le</w:t>
      </w:r>
      <w:r>
        <w:t xml:space="preserve">, but there is ongoing discussions about the matter. </w:t>
      </w:r>
    </w:p>
    <w:p w:rsidR="0095525F" w:rsidRDefault="0095525F" w:rsidP="0095525F">
      <w:pPr>
        <w:pStyle w:val="ListParagraph"/>
        <w:ind w:firstLine="720"/>
      </w:pPr>
      <w:r>
        <w:t xml:space="preserve">Judge Streit-Kefalas reported that the search to replace Andrea King is ongoing. </w:t>
      </w:r>
    </w:p>
    <w:p w:rsidR="0095525F" w:rsidRDefault="0095525F" w:rsidP="0095525F">
      <w:pPr>
        <w:pStyle w:val="ListParagraph"/>
        <w:ind w:firstLine="720"/>
      </w:pPr>
      <w:r>
        <w:t xml:space="preserve">Judges are encouraged to let conservators know that there is an audit process and that their accounts could be subject to audit. Finally, contract conservators are required to complete the online conservator training. A Spanish version should be available by the end of the month. </w:t>
      </w:r>
    </w:p>
    <w:p w:rsidR="0095525F" w:rsidRDefault="0095525F" w:rsidP="0095525F">
      <w:pPr>
        <w:pStyle w:val="ListParagraph"/>
        <w:ind w:firstLine="720"/>
      </w:pPr>
      <w:r>
        <w:t xml:space="preserve">Judge Streit-Kefalas will be sworn in on October 30, 2019 at 2:00 p.m. in the Supreme Court Courtroom. </w:t>
      </w:r>
    </w:p>
    <w:p w:rsidR="00B50863" w:rsidRDefault="00B50863" w:rsidP="00B24614">
      <w:pPr>
        <w:pStyle w:val="ListParagraph"/>
      </w:pPr>
    </w:p>
    <w:p w:rsidR="006F6B8D" w:rsidRPr="007C6AC2" w:rsidRDefault="007C6AC2" w:rsidP="006F6B8D">
      <w:pPr>
        <w:pStyle w:val="ListParagraph"/>
        <w:numPr>
          <w:ilvl w:val="0"/>
          <w:numId w:val="1"/>
        </w:numPr>
        <w:rPr>
          <w:b/>
        </w:rPr>
      </w:pPr>
      <w:r w:rsidRPr="007D3C83">
        <w:rPr>
          <w:b/>
        </w:rPr>
        <w:t>Comments</w:t>
      </w:r>
      <w:r w:rsidR="006F6B8D" w:rsidRPr="007D3C83">
        <w:rPr>
          <w:b/>
        </w:rPr>
        <w:t xml:space="preserve"> of the President-Judge</w:t>
      </w:r>
      <w:r w:rsidR="00E56D29">
        <w:rPr>
          <w:b/>
        </w:rPr>
        <w:t xml:space="preserve"> </w:t>
      </w:r>
      <w:r w:rsidR="00E56D29" w:rsidRPr="00E56D29">
        <w:t>– No comments.</w:t>
      </w:r>
      <w:r w:rsidR="00E56D29">
        <w:rPr>
          <w:b/>
        </w:rPr>
        <w:t xml:space="preserve"> </w:t>
      </w:r>
    </w:p>
    <w:p w:rsidR="0067755C" w:rsidRDefault="0067755C" w:rsidP="006F6B8D">
      <w:pPr>
        <w:pStyle w:val="ListParagraph"/>
      </w:pPr>
    </w:p>
    <w:p w:rsidR="006F6B8D" w:rsidRPr="007D3C83" w:rsidRDefault="007C6AC2" w:rsidP="006F6B8D">
      <w:pPr>
        <w:pStyle w:val="ListParagraph"/>
        <w:numPr>
          <w:ilvl w:val="0"/>
          <w:numId w:val="1"/>
        </w:numPr>
        <w:rPr>
          <w:b/>
        </w:rPr>
      </w:pPr>
      <w:r w:rsidRPr="007D3C83">
        <w:rPr>
          <w:b/>
        </w:rPr>
        <w:t>Other B</w:t>
      </w:r>
      <w:r w:rsidR="006F6B8D" w:rsidRPr="007D3C83">
        <w:rPr>
          <w:b/>
        </w:rPr>
        <w:t>usiness</w:t>
      </w:r>
      <w:r w:rsidRPr="007D3C83">
        <w:rPr>
          <w:b/>
        </w:rPr>
        <w:t xml:space="preserve"> to come before the Executive Committee</w:t>
      </w:r>
    </w:p>
    <w:p w:rsidR="00B24614" w:rsidRDefault="00E56D29" w:rsidP="007420A6">
      <w:pPr>
        <w:pStyle w:val="ListParagraph"/>
      </w:pPr>
      <w:r>
        <w:t xml:space="preserve">Judge </w:t>
      </w:r>
      <w:r w:rsidR="0095525F">
        <w:t>Calabrese recognized that Judge Streit-Kefalas</w:t>
      </w:r>
      <w:r w:rsidR="003C5B2D">
        <w:t xml:space="preserve"> </w:t>
      </w:r>
      <w:r w:rsidR="0095525F">
        <w:t xml:space="preserve">gave a very well-received presentation at the CBA Estates and </w:t>
      </w:r>
      <w:r w:rsidR="00746BEE">
        <w:t xml:space="preserve">Probate </w:t>
      </w:r>
      <w:r w:rsidR="0095525F">
        <w:t xml:space="preserve">section meeting. </w:t>
      </w:r>
    </w:p>
    <w:p w:rsidR="0095525F" w:rsidRDefault="0095525F" w:rsidP="007420A6">
      <w:pPr>
        <w:pStyle w:val="ListParagraph"/>
      </w:pPr>
    </w:p>
    <w:p w:rsidR="0095525F" w:rsidRDefault="0095525F" w:rsidP="007420A6">
      <w:pPr>
        <w:pStyle w:val="ListParagraph"/>
      </w:pPr>
      <w:r>
        <w:t xml:space="preserve">Judge Wright inquired about the Uniform Trust Act. Judge Streit-Kefalas reported that the Act will be addressed at the next Judges’ Institute and at the joint </w:t>
      </w:r>
      <w:r w:rsidR="006E0A3C" w:rsidRPr="00746BEE">
        <w:t>C</w:t>
      </w:r>
      <w:r>
        <w:t>BA/Probate meeting in November.</w:t>
      </w:r>
    </w:p>
    <w:p w:rsidR="00E56D29" w:rsidRPr="007D3C83" w:rsidRDefault="00E56D29" w:rsidP="007420A6">
      <w:pPr>
        <w:pStyle w:val="ListParagraph"/>
        <w:rPr>
          <w:b/>
        </w:rPr>
      </w:pPr>
    </w:p>
    <w:p w:rsidR="007C6AC2" w:rsidRPr="007D3C83" w:rsidRDefault="006F6B8D" w:rsidP="007420A6">
      <w:pPr>
        <w:pStyle w:val="ListParagraph"/>
        <w:numPr>
          <w:ilvl w:val="0"/>
          <w:numId w:val="1"/>
        </w:numPr>
        <w:rPr>
          <w:b/>
        </w:rPr>
      </w:pPr>
      <w:r w:rsidRPr="007D3C83">
        <w:rPr>
          <w:b/>
        </w:rPr>
        <w:t xml:space="preserve">Adjournment: </w:t>
      </w:r>
    </w:p>
    <w:p w:rsidR="006F6B8D" w:rsidRDefault="007C6AC2" w:rsidP="006F6B8D">
      <w:pPr>
        <w:pStyle w:val="ListParagraph"/>
      </w:pPr>
      <w:r>
        <w:rPr>
          <w:b/>
        </w:rPr>
        <w:tab/>
      </w:r>
      <w:r w:rsidR="006F6B8D">
        <w:t xml:space="preserve">Meeting adjourned at </w:t>
      </w:r>
      <w:r w:rsidR="003C5B2D">
        <w:t>10:</w:t>
      </w:r>
      <w:r w:rsidR="0095525F">
        <w:t>34</w:t>
      </w:r>
      <w:r w:rsidR="004E3E1B">
        <w:t xml:space="preserve"> a.</w:t>
      </w:r>
      <w:r w:rsidR="006F6B8D">
        <w:t>m.</w:t>
      </w:r>
    </w:p>
    <w:p w:rsidR="007C6AC2" w:rsidRDefault="007C6AC2" w:rsidP="006F6B8D">
      <w:pPr>
        <w:pStyle w:val="ListParagraph"/>
      </w:pPr>
    </w:p>
    <w:p w:rsidR="007C6AC2" w:rsidRDefault="007C6AC2" w:rsidP="006F6B8D">
      <w:pPr>
        <w:pStyle w:val="ListParagraph"/>
      </w:pPr>
      <w:r>
        <w:t xml:space="preserve">Respectfully submitted, </w:t>
      </w:r>
    </w:p>
    <w:p w:rsidR="00E56D29" w:rsidRDefault="007C6AC2" w:rsidP="00A94737">
      <w:pPr>
        <w:pStyle w:val="ListParagraph"/>
      </w:pPr>
      <w:r>
        <w:t>Hon. Leah Schad</w:t>
      </w:r>
    </w:p>
    <w:p w:rsidR="00FB69ED" w:rsidRDefault="00FB69ED" w:rsidP="00A94737">
      <w:pPr>
        <w:pStyle w:val="ListParagraph"/>
      </w:pPr>
      <w:r>
        <w:t>Recording Secretary</w:t>
      </w:r>
    </w:p>
    <w:sectPr w:rsidR="00FB69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F57"/>
    <w:multiLevelType w:val="hybridMultilevel"/>
    <w:tmpl w:val="A64E83B0"/>
    <w:lvl w:ilvl="0" w:tplc="98DCDE2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996566"/>
    <w:multiLevelType w:val="hybridMultilevel"/>
    <w:tmpl w:val="5358B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D11B98"/>
    <w:multiLevelType w:val="hybridMultilevel"/>
    <w:tmpl w:val="E0B2C2BC"/>
    <w:lvl w:ilvl="0" w:tplc="E034C9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A6"/>
    <w:rsid w:val="000274FF"/>
    <w:rsid w:val="00076028"/>
    <w:rsid w:val="00076AC6"/>
    <w:rsid w:val="00092691"/>
    <w:rsid w:val="000B2655"/>
    <w:rsid w:val="000B3583"/>
    <w:rsid w:val="00123865"/>
    <w:rsid w:val="00143380"/>
    <w:rsid w:val="001517F3"/>
    <w:rsid w:val="001C25D8"/>
    <w:rsid w:val="002317DA"/>
    <w:rsid w:val="002A13FC"/>
    <w:rsid w:val="002A1A55"/>
    <w:rsid w:val="002D0534"/>
    <w:rsid w:val="00316E09"/>
    <w:rsid w:val="003210BB"/>
    <w:rsid w:val="00335C92"/>
    <w:rsid w:val="00342DEB"/>
    <w:rsid w:val="00380987"/>
    <w:rsid w:val="00381512"/>
    <w:rsid w:val="003977A6"/>
    <w:rsid w:val="003B55D7"/>
    <w:rsid w:val="003C5B2D"/>
    <w:rsid w:val="003E1BCC"/>
    <w:rsid w:val="003F756B"/>
    <w:rsid w:val="00417C99"/>
    <w:rsid w:val="00451597"/>
    <w:rsid w:val="00493D6C"/>
    <w:rsid w:val="004C3DA8"/>
    <w:rsid w:val="004E3E1B"/>
    <w:rsid w:val="00500D65"/>
    <w:rsid w:val="005213CC"/>
    <w:rsid w:val="00546516"/>
    <w:rsid w:val="0055434C"/>
    <w:rsid w:val="00593ED4"/>
    <w:rsid w:val="005A60F4"/>
    <w:rsid w:val="005E6646"/>
    <w:rsid w:val="005F3AAC"/>
    <w:rsid w:val="00647884"/>
    <w:rsid w:val="0065206B"/>
    <w:rsid w:val="0067755C"/>
    <w:rsid w:val="006843E9"/>
    <w:rsid w:val="006A50EA"/>
    <w:rsid w:val="006D2028"/>
    <w:rsid w:val="006E0A3C"/>
    <w:rsid w:val="006F6B8D"/>
    <w:rsid w:val="007420A6"/>
    <w:rsid w:val="00746BEE"/>
    <w:rsid w:val="0076171C"/>
    <w:rsid w:val="007639F7"/>
    <w:rsid w:val="00791F93"/>
    <w:rsid w:val="007A66D8"/>
    <w:rsid w:val="007B1501"/>
    <w:rsid w:val="007C6AC2"/>
    <w:rsid w:val="007D3C83"/>
    <w:rsid w:val="007E0669"/>
    <w:rsid w:val="007F1C02"/>
    <w:rsid w:val="00811BC9"/>
    <w:rsid w:val="00816141"/>
    <w:rsid w:val="00825E16"/>
    <w:rsid w:val="00857C2A"/>
    <w:rsid w:val="00864CF5"/>
    <w:rsid w:val="008B7954"/>
    <w:rsid w:val="008D3285"/>
    <w:rsid w:val="008F6646"/>
    <w:rsid w:val="009103FF"/>
    <w:rsid w:val="0091353A"/>
    <w:rsid w:val="00917B37"/>
    <w:rsid w:val="00942C74"/>
    <w:rsid w:val="0095525F"/>
    <w:rsid w:val="0096404A"/>
    <w:rsid w:val="00997013"/>
    <w:rsid w:val="009F24BA"/>
    <w:rsid w:val="00A250D4"/>
    <w:rsid w:val="00A54C75"/>
    <w:rsid w:val="00A6272C"/>
    <w:rsid w:val="00A94737"/>
    <w:rsid w:val="00AD39C3"/>
    <w:rsid w:val="00AF014D"/>
    <w:rsid w:val="00AF0487"/>
    <w:rsid w:val="00B03ED6"/>
    <w:rsid w:val="00B22F40"/>
    <w:rsid w:val="00B24614"/>
    <w:rsid w:val="00B50863"/>
    <w:rsid w:val="00B54E0D"/>
    <w:rsid w:val="00B63E44"/>
    <w:rsid w:val="00B769AE"/>
    <w:rsid w:val="00B92442"/>
    <w:rsid w:val="00BB27B3"/>
    <w:rsid w:val="00BD149C"/>
    <w:rsid w:val="00C25085"/>
    <w:rsid w:val="00C36EC4"/>
    <w:rsid w:val="00C578C6"/>
    <w:rsid w:val="00C66EC3"/>
    <w:rsid w:val="00C9071B"/>
    <w:rsid w:val="00CA56FA"/>
    <w:rsid w:val="00CB10F3"/>
    <w:rsid w:val="00CB64AA"/>
    <w:rsid w:val="00D33A8A"/>
    <w:rsid w:val="00D56B7C"/>
    <w:rsid w:val="00D57F12"/>
    <w:rsid w:val="00DE2ED1"/>
    <w:rsid w:val="00E024ED"/>
    <w:rsid w:val="00E1162F"/>
    <w:rsid w:val="00E519B5"/>
    <w:rsid w:val="00E539C5"/>
    <w:rsid w:val="00E56D29"/>
    <w:rsid w:val="00E70F6C"/>
    <w:rsid w:val="00E91A11"/>
    <w:rsid w:val="00EA2FA8"/>
    <w:rsid w:val="00EC02C6"/>
    <w:rsid w:val="00ED029D"/>
    <w:rsid w:val="00EE2B4F"/>
    <w:rsid w:val="00F360EF"/>
    <w:rsid w:val="00F72941"/>
    <w:rsid w:val="00FA1AEA"/>
    <w:rsid w:val="00FB69ED"/>
    <w:rsid w:val="00FC3EAF"/>
    <w:rsid w:val="00FC5996"/>
    <w:rsid w:val="00FE4FE1"/>
    <w:rsid w:val="00FE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7FC71E4920A468E2897ADB40B3CBF" ma:contentTypeVersion="0" ma:contentTypeDescription="Create a new document." ma:contentTypeScope="" ma:versionID="e8ec8f403beb3d49ee4946640ea9eb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F6CCD-ACB5-41D8-B3B1-E9877BC5F75A}"/>
</file>

<file path=customXml/itemProps2.xml><?xml version="1.0" encoding="utf-8"?>
<ds:datastoreItem xmlns:ds="http://schemas.openxmlformats.org/officeDocument/2006/customXml" ds:itemID="{83DBBABA-AF70-48B0-8F2D-EB3A3BB73E97}"/>
</file>

<file path=customXml/itemProps3.xml><?xml version="1.0" encoding="utf-8"?>
<ds:datastoreItem xmlns:ds="http://schemas.openxmlformats.org/officeDocument/2006/customXml" ds:itemID="{6E10711C-7A6E-4B4B-8737-D59A87D726BA}"/>
</file>

<file path=customXml/itemProps4.xml><?xml version="1.0" encoding="utf-8"?>
<ds:datastoreItem xmlns:ds="http://schemas.openxmlformats.org/officeDocument/2006/customXml" ds:itemID="{C53C5AFC-EAC1-4C2E-B522-979E691F5B14}"/>
</file>

<file path=docProps/app.xml><?xml version="1.0" encoding="utf-8"?>
<Properties xmlns="http://schemas.openxmlformats.org/officeDocument/2006/extended-properties" xmlns:vt="http://schemas.openxmlformats.org/officeDocument/2006/docPropsVTypes">
  <Template>Normal.dotm</Template>
  <TotalTime>36</TotalTime>
  <Pages>2</Pages>
  <Words>581</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Schad, Leah</dc:creator>
  <cp:lastModifiedBy>Susan Dornfried</cp:lastModifiedBy>
  <cp:revision>9</cp:revision>
  <cp:lastPrinted>2019-10-24T12:41:00Z</cp:lastPrinted>
  <dcterms:created xsi:type="dcterms:W3CDTF">2019-10-10T19:45:00Z</dcterms:created>
  <dcterms:modified xsi:type="dcterms:W3CDTF">2019-10-25T18:07:00Z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0x010100E077FC71E4920A468E2897ADB40B3CBF</vt:lpwstr>
  </property>
</Properties>
</file>